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BB" w:rsidRPr="006678D4" w:rsidRDefault="00E50259" w:rsidP="00667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КРАТКИЕ </w:t>
      </w:r>
      <w:r w:rsidR="007D60F6" w:rsidRPr="003A0AB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A5F45" w:rsidRPr="006A5F45" w:rsidRDefault="006678D4" w:rsidP="00E50259">
      <w:pPr>
        <w:pStyle w:val="a3"/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«Департамент информационного взаимодействия» приглашает </w:t>
      </w:r>
      <w:r w:rsidR="007D60F6">
        <w:rPr>
          <w:rFonts w:ascii="Times New Roman" w:hAnsi="Times New Roman" w:cs="Times New Roman"/>
          <w:sz w:val="28"/>
          <w:szCs w:val="28"/>
        </w:rPr>
        <w:t xml:space="preserve"> талантливую молодежь </w:t>
      </w:r>
      <w:r>
        <w:rPr>
          <w:rFonts w:ascii="Times New Roman" w:hAnsi="Times New Roman" w:cs="Times New Roman"/>
          <w:sz w:val="28"/>
          <w:szCs w:val="28"/>
        </w:rPr>
        <w:t xml:space="preserve">Самарской губернии </w:t>
      </w:r>
      <w:r w:rsidR="007D60F6">
        <w:rPr>
          <w:rFonts w:ascii="Times New Roman" w:hAnsi="Times New Roman" w:cs="Times New Roman"/>
          <w:sz w:val="28"/>
          <w:szCs w:val="28"/>
        </w:rPr>
        <w:t>принят</w:t>
      </w:r>
      <w:r w:rsidR="00781186">
        <w:rPr>
          <w:rFonts w:ascii="Times New Roman" w:hAnsi="Times New Roman" w:cs="Times New Roman"/>
          <w:sz w:val="28"/>
          <w:szCs w:val="28"/>
        </w:rPr>
        <w:t xml:space="preserve">ь участие в общественной акции! Для этого надо заполнить заявку на </w:t>
      </w:r>
      <w:r w:rsidR="003A0ABB">
        <w:rPr>
          <w:rFonts w:ascii="Times New Roman" w:hAnsi="Times New Roman" w:cs="Times New Roman"/>
          <w:sz w:val="28"/>
          <w:szCs w:val="28"/>
        </w:rPr>
        <w:t xml:space="preserve">сайте акции </w:t>
      </w:r>
      <w:hyperlink r:id="rId5" w:history="1">
        <w:r w:rsidR="00E50259" w:rsidRPr="00E50259">
          <w:rPr>
            <w:rStyle w:val="a4"/>
            <w:rFonts w:ascii="Times New Roman" w:hAnsi="Times New Roman" w:cs="Times New Roman"/>
            <w:sz w:val="28"/>
            <w:szCs w:val="28"/>
          </w:rPr>
          <w:t>http://гдеродился.рф/</w:t>
        </w:r>
      </w:hyperlink>
      <w:r w:rsidR="00E50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B81" w:rsidRDefault="00A55B81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186" w:rsidRDefault="00781186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акции могут выступать молодые специалисты в возрасте от 18 до 35 лет, родившиеся и работающие в Самарской области и достигшие значительных результатов в научной, профессиональной, культурной, спортивной и общественной деятельности.  </w:t>
      </w:r>
    </w:p>
    <w:p w:rsidR="006A5F45" w:rsidRDefault="006A5F45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F45" w:rsidRDefault="006A5F45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F45">
        <w:rPr>
          <w:rFonts w:ascii="Times New Roman" w:eastAsia="Calibri" w:hAnsi="Times New Roman" w:cs="Times New Roman"/>
          <w:sz w:val="28"/>
          <w:szCs w:val="28"/>
        </w:rPr>
        <w:t>Общее количество участников не ограничено, но не более 2-х участников от одного предприятия, учреждения, организации</w:t>
      </w:r>
    </w:p>
    <w:p w:rsidR="008F2ECC" w:rsidRDefault="008F2ECC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186" w:rsidRDefault="003A0ABB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участие начнется 15</w:t>
      </w:r>
      <w:r w:rsidR="00781186">
        <w:rPr>
          <w:rFonts w:ascii="Times New Roman" w:hAnsi="Times New Roman" w:cs="Times New Roman"/>
          <w:sz w:val="28"/>
          <w:szCs w:val="28"/>
        </w:rPr>
        <w:t xml:space="preserve"> января 2017 года. </w:t>
      </w:r>
      <w:r>
        <w:rPr>
          <w:rFonts w:ascii="Times New Roman" w:hAnsi="Times New Roman" w:cs="Times New Roman"/>
          <w:sz w:val="28"/>
          <w:szCs w:val="28"/>
        </w:rPr>
        <w:t xml:space="preserve">А с середины марта молодые специалисты оправятся в школы, где встретятся со старшеклассниками на уроках профориентации. </w:t>
      </w:r>
    </w:p>
    <w:p w:rsidR="00A55B81" w:rsidRDefault="00A55B81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186" w:rsidRDefault="003A0ABB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стартует голосование за участников, оно пройдет </w:t>
      </w:r>
      <w:r w:rsidR="00781186">
        <w:rPr>
          <w:rFonts w:ascii="Times New Roman" w:hAnsi="Times New Roman" w:cs="Times New Roman"/>
          <w:sz w:val="28"/>
          <w:szCs w:val="28"/>
        </w:rPr>
        <w:t>в три этапа</w:t>
      </w:r>
      <w:r w:rsidR="008F2ECC">
        <w:rPr>
          <w:rFonts w:ascii="Times New Roman" w:hAnsi="Times New Roman" w:cs="Times New Roman"/>
          <w:sz w:val="28"/>
          <w:szCs w:val="28"/>
        </w:rPr>
        <w:t>:</w:t>
      </w:r>
    </w:p>
    <w:p w:rsidR="006678D4" w:rsidRDefault="006678D4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1186" w:rsidRDefault="008F2ECC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6A5F45">
        <w:rPr>
          <w:rFonts w:ascii="Times New Roman" w:eastAsia="Calibri" w:hAnsi="Times New Roman" w:cs="Times New Roman"/>
          <w:sz w:val="28"/>
          <w:szCs w:val="28"/>
        </w:rPr>
        <w:t>В</w:t>
      </w:r>
      <w:r w:rsidR="006678D4">
        <w:rPr>
          <w:rFonts w:ascii="Times New Roman" w:eastAsia="Calibri" w:hAnsi="Times New Roman" w:cs="Times New Roman"/>
          <w:sz w:val="28"/>
          <w:szCs w:val="28"/>
        </w:rPr>
        <w:t xml:space="preserve"> ходе муниципального этапа а</w:t>
      </w:r>
      <w:r w:rsidR="006A5F45" w:rsidRPr="006A5F45">
        <w:rPr>
          <w:rFonts w:ascii="Times New Roman" w:eastAsia="Calibri" w:hAnsi="Times New Roman" w:cs="Times New Roman"/>
          <w:sz w:val="28"/>
          <w:szCs w:val="28"/>
        </w:rPr>
        <w:t>кции определяются лидеры территорий в номинации «Лучший молодой специалист района/города» по результатам голосования в сети Интернет</w:t>
      </w:r>
    </w:p>
    <w:p w:rsidR="006A5F45" w:rsidRDefault="006A5F45" w:rsidP="00E502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F45" w:rsidRDefault="00781186" w:rsidP="00E5025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F45">
        <w:rPr>
          <w:rFonts w:ascii="Times New Roman" w:eastAsia="Calibri" w:hAnsi="Times New Roman" w:cs="Times New Roman"/>
          <w:sz w:val="28"/>
          <w:szCs w:val="28"/>
        </w:rPr>
        <w:t>П</w:t>
      </w:r>
      <w:r w:rsidR="006A5F45" w:rsidRPr="006A5F45">
        <w:rPr>
          <w:rFonts w:ascii="Times New Roman" w:eastAsia="Calibri" w:hAnsi="Times New Roman" w:cs="Times New Roman"/>
          <w:sz w:val="28"/>
          <w:szCs w:val="28"/>
        </w:rPr>
        <w:t>обедители муниципального этапа делятся на 4 группы по территориальному и муниципальному признаку «Города», «Север», «Юго-Восток» и «Юго-Запад»</w:t>
      </w:r>
      <w:r w:rsidR="003A0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78D4">
        <w:rPr>
          <w:rFonts w:ascii="Times New Roman" w:eastAsia="Calibri" w:hAnsi="Times New Roman" w:cs="Times New Roman"/>
          <w:sz w:val="28"/>
          <w:szCs w:val="28"/>
        </w:rPr>
        <w:t>При подведении итогов акции на межмуниципальном этапе а</w:t>
      </w:r>
      <w:r w:rsidR="006A5F45" w:rsidRPr="006A5F45">
        <w:rPr>
          <w:rFonts w:ascii="Times New Roman" w:eastAsia="Calibri" w:hAnsi="Times New Roman" w:cs="Times New Roman"/>
          <w:sz w:val="28"/>
          <w:szCs w:val="28"/>
        </w:rPr>
        <w:t>кции, а также в Финале организуется конкурсное задание в форме презентации своей профессии и района/города. Презентация проводится в творческой форме. Для ее проведения участник может привлекать помощников и использовать в презентации музыкальное, видео- и фотосопровождение.</w:t>
      </w:r>
    </w:p>
    <w:p w:rsidR="00146E8C" w:rsidRDefault="00146E8C" w:rsidP="00E5025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E8C" w:rsidRPr="00146E8C" w:rsidRDefault="00146E8C" w:rsidP="00E5025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8C">
        <w:rPr>
          <w:rFonts w:ascii="Times New Roman" w:eastAsia="Calibri" w:hAnsi="Times New Roman" w:cs="Times New Roman"/>
          <w:sz w:val="28"/>
          <w:szCs w:val="28"/>
        </w:rPr>
        <w:t>В ходе проведения межмуницип</w:t>
      </w:r>
      <w:r w:rsidR="006678D4">
        <w:rPr>
          <w:rFonts w:ascii="Times New Roman" w:eastAsia="Calibri" w:hAnsi="Times New Roman" w:cs="Times New Roman"/>
          <w:sz w:val="28"/>
          <w:szCs w:val="28"/>
        </w:rPr>
        <w:t>ального и регионального этапов а</w:t>
      </w:r>
      <w:r w:rsidRPr="00146E8C">
        <w:rPr>
          <w:rFonts w:ascii="Times New Roman" w:eastAsia="Calibri" w:hAnsi="Times New Roman" w:cs="Times New Roman"/>
          <w:sz w:val="28"/>
          <w:szCs w:val="28"/>
        </w:rPr>
        <w:t xml:space="preserve">кции каждый член жюри оценивает выступление. Оценки жюри суммируются, с учетом голосов, набранных в ходе голосования на </w:t>
      </w:r>
      <w:r w:rsidR="006678D4">
        <w:rPr>
          <w:rFonts w:ascii="Times New Roman" w:eastAsia="Calibri" w:hAnsi="Times New Roman" w:cs="Times New Roman"/>
          <w:sz w:val="28"/>
          <w:szCs w:val="28"/>
        </w:rPr>
        <w:t>сайте а</w:t>
      </w:r>
      <w:r w:rsidRPr="00146E8C">
        <w:rPr>
          <w:rFonts w:ascii="Times New Roman" w:eastAsia="Calibri" w:hAnsi="Times New Roman" w:cs="Times New Roman"/>
          <w:sz w:val="28"/>
          <w:szCs w:val="28"/>
        </w:rPr>
        <w:t xml:space="preserve">кции. Победителем считается участник, набравший наибольше количество баллов. </w:t>
      </w:r>
    </w:p>
    <w:p w:rsidR="00146E8C" w:rsidRDefault="00146E8C" w:rsidP="00E5025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E8C" w:rsidRDefault="006A5F45" w:rsidP="00E5025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50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78D4">
        <w:rPr>
          <w:rFonts w:ascii="Times New Roman" w:eastAsia="Calibri" w:hAnsi="Times New Roman" w:cs="Times New Roman"/>
          <w:sz w:val="28"/>
          <w:szCs w:val="28"/>
        </w:rPr>
        <w:t>В региональном этапе (Финале) а</w:t>
      </w:r>
      <w:r w:rsidRPr="006A5F45">
        <w:rPr>
          <w:rFonts w:ascii="Times New Roman" w:eastAsia="Calibri" w:hAnsi="Times New Roman" w:cs="Times New Roman"/>
          <w:sz w:val="28"/>
          <w:szCs w:val="28"/>
        </w:rPr>
        <w:t xml:space="preserve">кции участвуют 12 молодых специалистов, по 3 участника от каждой группы межмуниципального этапа, занявших </w:t>
      </w:r>
      <w:r w:rsidRPr="006A5F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5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5F4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A5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5F4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A5F4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3A0ABB">
        <w:rPr>
          <w:rFonts w:ascii="Times New Roman" w:eastAsia="Calibri" w:hAnsi="Times New Roman" w:cs="Times New Roman"/>
          <w:sz w:val="28"/>
          <w:szCs w:val="28"/>
        </w:rPr>
        <w:t>а</w:t>
      </w:r>
      <w:r w:rsidR="00E50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8D4" w:rsidRDefault="006678D4" w:rsidP="00E5025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8D4" w:rsidRDefault="003A0ABB" w:rsidP="00E5025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8D4">
        <w:rPr>
          <w:rFonts w:ascii="Times New Roman" w:eastAsia="Calibri" w:hAnsi="Times New Roman" w:cs="Times New Roman"/>
          <w:b/>
          <w:sz w:val="28"/>
          <w:szCs w:val="28"/>
        </w:rPr>
        <w:t xml:space="preserve">С подробной информацией можно ознакомиться на сайте акции </w:t>
      </w:r>
      <w:hyperlink r:id="rId6" w:history="1">
        <w:r w:rsidR="00E50259" w:rsidRPr="00E50259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http://гдеродился.рф/</w:t>
        </w:r>
      </w:hyperlink>
      <w:r w:rsidR="00E50259" w:rsidRPr="00E502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78D4" w:rsidRPr="006678D4" w:rsidRDefault="00E50259" w:rsidP="00E5025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678D4" w:rsidRPr="006678D4">
        <w:rPr>
          <w:rFonts w:ascii="Times New Roman" w:eastAsia="Calibri" w:hAnsi="Times New Roman" w:cs="Times New Roman"/>
          <w:b/>
          <w:sz w:val="28"/>
          <w:szCs w:val="28"/>
        </w:rPr>
        <w:t>онтакт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6678D4" w:rsidRPr="006678D4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организаторов:</w:t>
      </w:r>
      <w:r w:rsidR="006678D4" w:rsidRPr="006678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="006678D4" w:rsidRPr="006678D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info</w:t>
        </w:r>
        <w:r w:rsidR="006678D4" w:rsidRPr="006678D4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="006678D4" w:rsidRPr="006678D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g</w:t>
        </w:r>
        <w:r w:rsidR="00B07C9A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de</w:t>
        </w:r>
        <w:bookmarkStart w:id="0" w:name="_GoBack"/>
        <w:bookmarkEnd w:id="0"/>
        <w:r w:rsidR="006678D4" w:rsidRPr="006678D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rodilsa</w:t>
        </w:r>
        <w:r w:rsidR="006678D4" w:rsidRPr="006678D4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="006678D4" w:rsidRPr="006678D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 w:rsidR="006678D4" w:rsidRPr="006678D4">
        <w:rPr>
          <w:rFonts w:ascii="Times New Roman" w:eastAsia="Calibri" w:hAnsi="Times New Roman" w:cs="Times New Roman"/>
          <w:b/>
          <w:sz w:val="28"/>
          <w:szCs w:val="28"/>
        </w:rPr>
        <w:t xml:space="preserve"> телефон:</w:t>
      </w:r>
      <w:r w:rsidR="006678D4" w:rsidRPr="00E50259">
        <w:rPr>
          <w:rFonts w:ascii="Times New Roman" w:eastAsia="Calibri" w:hAnsi="Times New Roman" w:cs="Times New Roman"/>
          <w:b/>
          <w:sz w:val="28"/>
          <w:szCs w:val="28"/>
        </w:rPr>
        <w:t xml:space="preserve"> (846) 973-64-00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6678D4" w:rsidRPr="006678D4" w:rsidSect="00A55B8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C01"/>
    <w:multiLevelType w:val="hybridMultilevel"/>
    <w:tmpl w:val="7FC630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A"/>
    <w:rsid w:val="0008062D"/>
    <w:rsid w:val="00146E8C"/>
    <w:rsid w:val="003326BA"/>
    <w:rsid w:val="003A0ABB"/>
    <w:rsid w:val="006678D4"/>
    <w:rsid w:val="006A5F45"/>
    <w:rsid w:val="00781186"/>
    <w:rsid w:val="007D60F6"/>
    <w:rsid w:val="008F2ECC"/>
    <w:rsid w:val="00A55B81"/>
    <w:rsid w:val="00B07C9A"/>
    <w:rsid w:val="00E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E1F50-F3A8-45CF-B868-54F387B3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67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odil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6;&#1077;&#1088;&#1086;&#1076;&#1080;&#1083;&#1089;&#1103;.&#1088;&#1092;/" TargetMode="External"/><Relationship Id="rId5" Type="http://schemas.openxmlformats.org/officeDocument/2006/relationships/hyperlink" Target="http://&#1075;&#1076;&#1077;&#1088;&#1086;&#1076;&#1080;&#1083;&#1089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6</cp:revision>
  <dcterms:created xsi:type="dcterms:W3CDTF">2016-12-14T13:11:00Z</dcterms:created>
  <dcterms:modified xsi:type="dcterms:W3CDTF">2017-01-11T06:26:00Z</dcterms:modified>
</cp:coreProperties>
</file>